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4D407" w14:textId="6647567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E05DFA" w:rsidRPr="00B266B0">
        <w:rPr>
          <w:bCs/>
          <w:noProof w:val="0"/>
          <w:sz w:val="24"/>
          <w:szCs w:val="24"/>
        </w:rPr>
        <w:t>1</w:t>
      </w:r>
      <w:r w:rsidR="00E05DFA">
        <w:rPr>
          <w:bCs/>
          <w:noProof w:val="0"/>
          <w:sz w:val="24"/>
          <w:szCs w:val="24"/>
        </w:rPr>
        <w:t>70330</w:t>
      </w:r>
      <w:r w:rsidR="00857817">
        <w:rPr>
          <w:bCs/>
          <w:noProof w:val="0"/>
          <w:sz w:val="24"/>
          <w:szCs w:val="24"/>
        </w:rPr>
        <w:t>7</w:t>
      </w:r>
    </w:p>
    <w:p w14:paraId="0387025D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6D7259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6F22AB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35D0A71" w14:textId="0DF3B3D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4187">
        <w:rPr>
          <w:rFonts w:cs="Arial"/>
          <w:b/>
          <w:bCs/>
          <w:sz w:val="24"/>
        </w:rPr>
        <w:t>8.26</w:t>
      </w:r>
    </w:p>
    <w:p w14:paraId="43665CBA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90036F1" w14:textId="5DD7143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3A55" w:rsidRPr="00ED3A55">
        <w:rPr>
          <w:rFonts w:ascii="Arial" w:hAnsi="Arial" w:cs="Arial"/>
          <w:b/>
          <w:bCs/>
          <w:sz w:val="24"/>
        </w:rPr>
        <w:t>Role of drx-Config-r13 with UL LAA (N.104)</w:t>
      </w:r>
    </w:p>
    <w:p w14:paraId="2848A08E" w14:textId="080728C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94187">
        <w:rPr>
          <w:rFonts w:ascii="Arial" w:hAnsi="Arial" w:cs="Arial"/>
          <w:b/>
          <w:bCs/>
          <w:sz w:val="24"/>
        </w:rPr>
        <w:t xml:space="preserve">ASN.1 review – </w:t>
      </w:r>
      <w:bookmarkStart w:id="1" w:name="_GoBack"/>
      <w:bookmarkEnd w:id="1"/>
      <w:r>
        <w:rPr>
          <w:rFonts w:ascii="Arial" w:hAnsi="Arial" w:cs="Arial"/>
          <w:b/>
          <w:bCs/>
          <w:sz w:val="24"/>
        </w:rPr>
        <w:t>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05443BBC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5B44E1A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A1744F1" w14:textId="1505EE6E" w:rsidR="00E416A7" w:rsidRDefault="00EB4290" w:rsidP="00CD4C7B">
      <w:r>
        <w:t>Durin</w:t>
      </w:r>
      <w:r w:rsidR="00E416A7">
        <w:t>g asn.1 review process following point was raised: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1389"/>
        <w:gridCol w:w="2807"/>
        <w:gridCol w:w="425"/>
        <w:gridCol w:w="3572"/>
        <w:gridCol w:w="567"/>
      </w:tblGrid>
      <w:tr w:rsidR="00251EF9" w:rsidRPr="00BD494B" w14:paraId="612E8244" w14:textId="77777777" w:rsidTr="00D94187">
        <w:tc>
          <w:tcPr>
            <w:tcW w:w="833" w:type="dxa"/>
          </w:tcPr>
          <w:p w14:paraId="27F34E0B" w14:textId="49AF770B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sz w:val="16"/>
                <w:szCs w:val="16"/>
              </w:rPr>
              <w:t>N.104</w:t>
            </w:r>
          </w:p>
        </w:tc>
        <w:tc>
          <w:tcPr>
            <w:tcW w:w="1389" w:type="dxa"/>
          </w:tcPr>
          <w:p w14:paraId="3C05D204" w14:textId="6B76B3CA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sz w:val="16"/>
                <w:szCs w:val="16"/>
              </w:rPr>
              <w:t>6.3.2 MAC-MainConfig::drx-Config</w:t>
            </w:r>
          </w:p>
        </w:tc>
        <w:tc>
          <w:tcPr>
            <w:tcW w:w="2807" w:type="dxa"/>
          </w:tcPr>
          <w:p w14:paraId="4656AB02" w14:textId="43DC4192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bCs/>
                <w:iCs/>
                <w:sz w:val="16"/>
                <w:szCs w:val="16"/>
              </w:rPr>
              <w:t>The role of drx-Config-r13 is unclear (with regards to UL LAA specifically, but also in general)</w:t>
            </w:r>
          </w:p>
        </w:tc>
        <w:tc>
          <w:tcPr>
            <w:tcW w:w="425" w:type="dxa"/>
          </w:tcPr>
          <w:p w14:paraId="05EB577A" w14:textId="73CC5B2C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sz w:val="16"/>
                <w:szCs w:val="16"/>
              </w:rPr>
              <w:t>3</w:t>
            </w:r>
          </w:p>
        </w:tc>
        <w:tc>
          <w:tcPr>
            <w:tcW w:w="3572" w:type="dxa"/>
          </w:tcPr>
          <w:p w14:paraId="01D29EB9" w14:textId="77777777" w:rsidR="00251EF9" w:rsidRPr="00A624A5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sz w:val="16"/>
                <w:szCs w:val="16"/>
              </w:rPr>
              <w:t xml:space="preserve">It should be clarified whether only the UL retransmission timer (which relates to asynchronous HARQ) applies for UL LAA, or also the OnDuration and ReTx timers </w:t>
            </w:r>
          </w:p>
          <w:p w14:paraId="081FDCE0" w14:textId="77777777" w:rsidR="00251EF9" w:rsidRPr="00A624A5" w:rsidRDefault="00251EF9" w:rsidP="00251EF9">
            <w:pPr>
              <w:pBdr>
                <w:bottom w:val="single" w:sz="6" w:space="1" w:color="auto"/>
              </w:pBd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sz w:val="16"/>
                <w:szCs w:val="16"/>
              </w:rPr>
              <w:t xml:space="preserve">Further, there is a potential Rel-13 issue: The drx-Config-r13 is a critical extension, but it seemsit doesn’t contain all the content of DRX-Config (without suffix), and requires presence of that </w:t>
            </w:r>
            <w:r w:rsidRPr="00A624A5">
              <w:rPr>
                <w:rFonts w:ascii="Arial" w:hAnsi="Arial" w:cs="Arial"/>
                <w:noProof/>
                <w:sz w:val="16"/>
                <w:szCs w:val="16"/>
              </w:rPr>
              <w:sym w:font="Wingdings" w:char="F0E0"/>
            </w:r>
            <w:r w:rsidRPr="00A624A5">
              <w:rPr>
                <w:rFonts w:ascii="Arial" w:hAnsi="Arial" w:cs="Arial"/>
                <w:noProof/>
                <w:sz w:val="16"/>
                <w:szCs w:val="16"/>
              </w:rPr>
              <w:t xml:space="preserve"> should this have been a non-critical extension anyway originally??</w:t>
            </w:r>
          </w:p>
          <w:p w14:paraId="5DD61497" w14:textId="496943A9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624A5">
              <w:rPr>
                <w:rFonts w:ascii="Arial" w:hAnsi="Arial" w:cs="Arial"/>
                <w:noProof/>
                <w:color w:val="1F3864" w:themeColor="accent5" w:themeShade="80"/>
                <w:sz w:val="16"/>
                <w:szCs w:val="16"/>
              </w:rPr>
              <w:t>Coordinator (Ericsson): The first question should be clarified or confirmed. The Rel-13 issue needs to be handled in a separate maintenance CR.</w:t>
            </w:r>
          </w:p>
        </w:tc>
        <w:tc>
          <w:tcPr>
            <w:tcW w:w="567" w:type="dxa"/>
          </w:tcPr>
          <w:p w14:paraId="78E0BFE4" w14:textId="0324AB16" w:rsidR="00251EF9" w:rsidRPr="00BD494B" w:rsidRDefault="00251EF9" w:rsidP="00251EF9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3DBE044D" w14:textId="15915914" w:rsidR="00E416A7" w:rsidRDefault="00E416A7" w:rsidP="00CD4C7B">
      <w:r>
        <w:t>In this paper</w:t>
      </w:r>
      <w:r w:rsidR="00D94187">
        <w:t>,</w:t>
      </w:r>
      <w:r>
        <w:t xml:space="preserve"> we discuss th</w:t>
      </w:r>
      <w:r w:rsidR="008A203B">
        <w:t>ese</w:t>
      </w:r>
      <w:r>
        <w:t xml:space="preserve"> point</w:t>
      </w:r>
      <w:r w:rsidR="008A203B">
        <w:t>s</w:t>
      </w:r>
      <w:r>
        <w:t xml:space="preserve"> in more detail.</w:t>
      </w:r>
    </w:p>
    <w:p w14:paraId="0BEDB684" w14:textId="66558366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772F65">
        <w:t>Discussion</w:t>
      </w:r>
    </w:p>
    <w:p w14:paraId="1B6958D9" w14:textId="4B49EC7D" w:rsidR="00251EF9" w:rsidRDefault="00251EF9" w:rsidP="00251EF9">
      <w:pPr>
        <w:rPr>
          <w:lang w:eastAsia="ja-JP"/>
        </w:rPr>
      </w:pPr>
      <w:r w:rsidRPr="00251EF9">
        <w:rPr>
          <w:i/>
        </w:rPr>
        <w:t>DRX-config-r13</w:t>
      </w:r>
      <w:r>
        <w:t xml:space="preserve"> is defined like this:</w:t>
      </w:r>
    </w:p>
    <w:p w14:paraId="33824789" w14:textId="77777777" w:rsidR="00251EF9" w:rsidRDefault="00251EF9" w:rsidP="00251EF9">
      <w:pPr>
        <w:pStyle w:val="PL"/>
        <w:shd w:val="clear" w:color="auto" w:fill="E6E6E6"/>
      </w:pPr>
      <w:r>
        <w:t>DRX-Config-r13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7FF3048" w14:textId="77777777" w:rsidR="00251EF9" w:rsidRDefault="00251EF9" w:rsidP="00251EF9">
      <w:pPr>
        <w:pStyle w:val="PL"/>
        <w:shd w:val="clear" w:color="auto" w:fill="E6E6E6"/>
      </w:pPr>
      <w:r>
        <w:tab/>
        <w:t>onDurationTimer-v1310</w:t>
      </w:r>
      <w:r>
        <w:tab/>
      </w:r>
      <w:r>
        <w:tab/>
      </w:r>
      <w:r>
        <w:tab/>
      </w:r>
      <w:r>
        <w:tab/>
      </w:r>
      <w:r>
        <w:tab/>
        <w:t xml:space="preserve">ENUMERATED {psf300, psf400, psf500, psf600, </w:t>
      </w:r>
    </w:p>
    <w:p w14:paraId="03EC0803" w14:textId="77777777" w:rsidR="00251EF9" w:rsidRDefault="00251EF9" w:rsidP="00251EF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psf800, psf1000, psf1200, psf1600}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10FC0401" w14:textId="77777777" w:rsidR="00251EF9" w:rsidRDefault="00251EF9" w:rsidP="00251EF9">
      <w:pPr>
        <w:pStyle w:val="PL"/>
        <w:shd w:val="clear" w:color="auto" w:fill="E6E6E6"/>
      </w:pPr>
      <w:r>
        <w:tab/>
        <w:t>drx-RetransmissionTimer-v1310</w:t>
      </w:r>
      <w:r>
        <w:tab/>
      </w:r>
      <w:r>
        <w:tab/>
      </w:r>
      <w:r>
        <w:tab/>
        <w:t>ENUMERATED {psf40, psf64, psf80, psf96, psf112,</w:t>
      </w:r>
    </w:p>
    <w:p w14:paraId="2F325495" w14:textId="77777777" w:rsidR="00251EF9" w:rsidRDefault="00251EF9" w:rsidP="00251EF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psf128, psf160, psf320}</w:t>
      </w:r>
    </w:p>
    <w:p w14:paraId="38E3B724" w14:textId="77777777" w:rsidR="00251EF9" w:rsidRDefault="00251EF9" w:rsidP="00251EF9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--Need OR </w:t>
      </w:r>
    </w:p>
    <w:p w14:paraId="12F59FD8" w14:textId="77777777" w:rsidR="00251EF9" w:rsidRPr="00CA79FC" w:rsidRDefault="00251EF9" w:rsidP="00251EF9">
      <w:pPr>
        <w:pStyle w:val="PL"/>
        <w:shd w:val="clear" w:color="auto" w:fill="E6E6E6"/>
      </w:pPr>
      <w:r>
        <w:tab/>
      </w:r>
      <w:r w:rsidRPr="00CA79FC">
        <w:t>drx-ULRetransmissionTimer-r13</w:t>
      </w:r>
      <w:r w:rsidRPr="00CA79FC">
        <w:tab/>
      </w:r>
      <w:r w:rsidRPr="00CA79FC">
        <w:tab/>
      </w:r>
      <w:r w:rsidRPr="00CA79FC">
        <w:tab/>
        <w:t>ENUMERATED {psf0, psf1, psf2, psf4, psf6, psf8, psf16,</w:t>
      </w:r>
    </w:p>
    <w:p w14:paraId="7401EB0C" w14:textId="77777777" w:rsidR="00251EF9" w:rsidRPr="00CA79FC" w:rsidRDefault="00251EF9" w:rsidP="00251EF9">
      <w:pPr>
        <w:pStyle w:val="PL"/>
        <w:shd w:val="clear" w:color="auto" w:fill="E6E6E6"/>
      </w:pP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  <w:t>psf24, psf33, psf40, psf64, psf80, psf96,</w:t>
      </w:r>
    </w:p>
    <w:p w14:paraId="08A31370" w14:textId="77777777" w:rsidR="00251EF9" w:rsidRPr="00CA79FC" w:rsidRDefault="00251EF9" w:rsidP="00251EF9">
      <w:pPr>
        <w:pStyle w:val="PL"/>
        <w:shd w:val="clear" w:color="auto" w:fill="E6E6E6"/>
      </w:pP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  <w:t>psf112, psf128, psf160, psf320}</w:t>
      </w:r>
    </w:p>
    <w:p w14:paraId="732D6EB3" w14:textId="77777777" w:rsidR="00251EF9" w:rsidRDefault="00251EF9" w:rsidP="00251EF9">
      <w:pPr>
        <w:pStyle w:val="PL"/>
        <w:shd w:val="clear" w:color="auto" w:fill="E6E6E6"/>
      </w:pP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</w:r>
      <w:r w:rsidRPr="00CA79FC">
        <w:tab/>
        <w:t>OPTIONAL</w:t>
      </w:r>
      <w:r w:rsidRPr="00CA79FC">
        <w:tab/>
        <w:t>--Need OR</w:t>
      </w:r>
      <w:r>
        <w:t xml:space="preserve"> </w:t>
      </w:r>
    </w:p>
    <w:p w14:paraId="30FCC004" w14:textId="77777777" w:rsidR="00251EF9" w:rsidRDefault="00251EF9" w:rsidP="00251EF9">
      <w:pPr>
        <w:pStyle w:val="PL"/>
        <w:shd w:val="clear" w:color="auto" w:fill="E6E6E6"/>
      </w:pPr>
      <w:r>
        <w:t>}</w:t>
      </w:r>
    </w:p>
    <w:p w14:paraId="6B5F1E03" w14:textId="77777777" w:rsidR="00251EF9" w:rsidRDefault="00251EF9" w:rsidP="00251EF9"/>
    <w:p w14:paraId="3B0F3AA6" w14:textId="41BFF306" w:rsidR="00251EF9" w:rsidRDefault="00251EF9" w:rsidP="00251EF9">
      <w:r>
        <w:t>For</w:t>
      </w:r>
      <w:r w:rsidR="0097604B">
        <w:t xml:space="preserve"> release 14</w:t>
      </w:r>
      <w:r>
        <w:t xml:space="preserve"> </w:t>
      </w:r>
      <w:r w:rsidR="0097604B">
        <w:t xml:space="preserve">UL </w:t>
      </w:r>
      <w:r>
        <w:t>LAA, the</w:t>
      </w:r>
      <w:r w:rsidR="0097604B">
        <w:t xml:space="preserve"> UL retransmission timer is applicable but r13 versions of DL retransmission timer as well as onDurationTimer are not relevant for UL LAA</w:t>
      </w:r>
      <w:r>
        <w:t xml:space="preserve">. But this is not </w:t>
      </w:r>
      <w:r w:rsidR="0097604B">
        <w:t xml:space="preserve">currently </w:t>
      </w:r>
      <w:r>
        <w:t xml:space="preserve">clear from the field descriptions, and since the </w:t>
      </w:r>
      <w:r w:rsidRPr="00B338F5">
        <w:rPr>
          <w:i/>
        </w:rPr>
        <w:t>DRX-Config-r13</w:t>
      </w:r>
      <w:r>
        <w:t xml:space="preserve"> is a critical extension of DRX configuration, </w:t>
      </w:r>
      <w:r w:rsidR="0097604B">
        <w:t xml:space="preserve">this seems to mean that </w:t>
      </w:r>
      <w:r>
        <w:t xml:space="preserve">UE configured </w:t>
      </w:r>
      <w:r w:rsidRPr="00B338F5">
        <w:t>with</w:t>
      </w:r>
      <w:r w:rsidRPr="00B338F5">
        <w:rPr>
          <w:i/>
        </w:rPr>
        <w:t xml:space="preserve"> DRX-Config-r13</w:t>
      </w:r>
      <w:r>
        <w:t xml:space="preserve"> also overrides the legacy OnDuration and (DL) retransmission timer</w:t>
      </w:r>
      <w:r w:rsidR="00B338F5">
        <w:t>s</w:t>
      </w:r>
      <w:r w:rsidR="0097604B">
        <w:t>.</w:t>
      </w:r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338F5" w:rsidRPr="00FC0DF3" w14:paraId="5AA6CD9B" w14:textId="77777777" w:rsidTr="00E458D2">
        <w:trPr>
          <w:cantSplit/>
        </w:trPr>
        <w:tc>
          <w:tcPr>
            <w:tcW w:w="9639" w:type="dxa"/>
          </w:tcPr>
          <w:p w14:paraId="7B5F56CC" w14:textId="77777777" w:rsidR="00B338F5" w:rsidRPr="00FC0DF3" w:rsidRDefault="00B338F5" w:rsidP="00E458D2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1391C7B3" w14:textId="77777777" w:rsidR="00B338F5" w:rsidRPr="00FC0DF3" w:rsidRDefault="00B338F5" w:rsidP="00E458D2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r>
              <w:rPr>
                <w:i/>
                <w:iCs/>
                <w:noProof/>
                <w:lang w:eastAsia="en-GB"/>
              </w:rPr>
              <w:t>,</w:t>
            </w:r>
            <w:r w:rsidRPr="00FC0DF3">
              <w:rPr>
                <w:i/>
                <w:noProof/>
                <w:lang w:eastAsia="en-GB"/>
              </w:rPr>
              <w:t xml:space="preserve"> </w:t>
            </w:r>
            <w:r>
              <w:rPr>
                <w:i/>
                <w:noProof/>
                <w:lang w:eastAsia="en-GB"/>
              </w:rPr>
              <w:t>drx-Config-v131</w:t>
            </w:r>
            <w:r w:rsidRPr="00FC0DF3">
              <w:rPr>
                <w:i/>
                <w:noProof/>
                <w:lang w:eastAsia="en-GB"/>
              </w:rPr>
              <w:t>0</w:t>
            </w:r>
            <w:r>
              <w:rPr>
                <w:i/>
                <w:iCs/>
                <w:noProof/>
                <w:lang w:eastAsia="en-GB"/>
              </w:rPr>
              <w:t xml:space="preserve"> and </w:t>
            </w:r>
            <w:r w:rsidRPr="005E1B50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lang w:eastAsia="en-GB"/>
              </w:rPr>
              <w:t>r</w:t>
            </w:r>
            <w:r w:rsidRPr="005E1B50">
              <w:rPr>
                <w:i/>
                <w:iCs/>
                <w:noProof/>
                <w:lang w:eastAsia="en-GB"/>
              </w:rPr>
              <w:t>13</w:t>
            </w:r>
            <w:r w:rsidRPr="00FC0DF3">
              <w:rPr>
                <w:noProof/>
                <w:lang w:eastAsia="en-GB"/>
              </w:rPr>
              <w:t xml:space="preserve"> 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  <w:r>
              <w:rPr>
                <w:noProof/>
                <w:szCs w:val="18"/>
                <w:lang w:eastAsia="en-GB"/>
              </w:rPr>
              <w:t xml:space="preserve"> </w:t>
            </w:r>
            <w:r w:rsidRPr="00FC0DF3">
              <w:rPr>
                <w:noProof/>
                <w:lang w:eastAsia="en-GB"/>
              </w:rPr>
              <w:t xml:space="preserve">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</w:t>
            </w:r>
            <w:r>
              <w:rPr>
                <w:i/>
                <w:iCs/>
                <w:noProof/>
                <w:szCs w:val="18"/>
                <w:lang w:eastAsia="en-GB"/>
              </w:rPr>
              <w:t xml:space="preserve">r13 </w:t>
            </w:r>
            <w:r>
              <w:rPr>
                <w:iCs/>
                <w:noProof/>
                <w:szCs w:val="18"/>
                <w:lang w:eastAsia="en-GB"/>
              </w:rPr>
              <w:t>only if UE supports CE</w:t>
            </w:r>
            <w:r>
              <w:rPr>
                <w:rFonts w:hint="eastAsia"/>
                <w:iCs/>
                <w:noProof/>
                <w:szCs w:val="18"/>
                <w:lang w:eastAsia="zh-CN"/>
              </w:rPr>
              <w:t xml:space="preserve"> or if the UE is configured with uplink of an LAA SCell</w:t>
            </w:r>
            <w:r>
              <w:rPr>
                <w:iCs/>
                <w:noProof/>
                <w:szCs w:val="18"/>
                <w:lang w:eastAsia="en-GB"/>
              </w:rPr>
              <w:t>.</w:t>
            </w:r>
          </w:p>
        </w:tc>
      </w:tr>
    </w:tbl>
    <w:p w14:paraId="196CC5D9" w14:textId="77777777" w:rsidR="00B338F5" w:rsidRDefault="00B338F5" w:rsidP="00251EF9">
      <w:pPr>
        <w:spacing w:after="0"/>
      </w:pPr>
    </w:p>
    <w:p w14:paraId="2FAE42EB" w14:textId="4C2A9A42" w:rsidR="00251EF9" w:rsidRDefault="00251EF9" w:rsidP="00251EF9">
      <w:pPr>
        <w:spacing w:after="0"/>
      </w:pPr>
      <w:r>
        <w:t>Does this mean UE supporting UL LAA also automatically supports the extended OnDuration and retransmission timer values (which were originally only meant for UEs supporting CE)?</w:t>
      </w:r>
    </w:p>
    <w:p w14:paraId="067579FC" w14:textId="77777777" w:rsidR="00251EF9" w:rsidRDefault="00251EF9" w:rsidP="00251EF9">
      <w:pPr>
        <w:spacing w:after="0"/>
        <w:rPr>
          <w:b/>
        </w:rPr>
      </w:pPr>
    </w:p>
    <w:p w14:paraId="7B16728C" w14:textId="7BDB0837" w:rsidR="00251EF9" w:rsidRDefault="00251EF9" w:rsidP="00251EF9">
      <w:pPr>
        <w:spacing w:after="0"/>
      </w:pPr>
      <w:r>
        <w:rPr>
          <w:b/>
        </w:rPr>
        <w:t xml:space="preserve">QUESTION: </w:t>
      </w:r>
      <w:r>
        <w:t xml:space="preserve">Does UE supporting UL LAA also support extended </w:t>
      </w:r>
      <w:r w:rsidRPr="00251EF9">
        <w:rPr>
          <w:i/>
        </w:rPr>
        <w:t>onDurationTimer</w:t>
      </w:r>
      <w:r>
        <w:t xml:space="preserve"> and </w:t>
      </w:r>
      <w:r w:rsidRPr="00251EF9">
        <w:rPr>
          <w:i/>
        </w:rPr>
        <w:t>drx-RetransmissionTimer</w:t>
      </w:r>
      <w:r>
        <w:t xml:space="preserve"> values?</w:t>
      </w:r>
    </w:p>
    <w:p w14:paraId="6BF266BD" w14:textId="77777777" w:rsidR="0097604B" w:rsidRDefault="0097604B" w:rsidP="00251EF9">
      <w:pPr>
        <w:spacing w:after="0"/>
      </w:pPr>
    </w:p>
    <w:p w14:paraId="1CD71A6C" w14:textId="67CAF275" w:rsidR="0097604B" w:rsidRDefault="005B6F29" w:rsidP="00251EF9">
      <w:pPr>
        <w:spacing w:after="0"/>
      </w:pPr>
      <w:r>
        <w:t>Depending on the answer</w:t>
      </w:r>
      <w:r w:rsidR="00D94187">
        <w:t>, we propose to</w:t>
      </w:r>
      <w:r>
        <w:t xml:space="preserve"> clarify this in the 36.331/36.306</w:t>
      </w:r>
      <w:r w:rsidR="00D94187">
        <w:t>.</w:t>
      </w:r>
    </w:p>
    <w:p w14:paraId="0AF62716" w14:textId="77777777" w:rsidR="00D94187" w:rsidRDefault="00D94187" w:rsidP="00251EF9">
      <w:pPr>
        <w:spacing w:after="0"/>
      </w:pPr>
    </w:p>
    <w:p w14:paraId="6FC44FB6" w14:textId="3BD58FB0" w:rsidR="00D94187" w:rsidRDefault="00D94187" w:rsidP="00251EF9">
      <w:pPr>
        <w:spacing w:after="0"/>
      </w:pPr>
      <w:r w:rsidRPr="00D94187">
        <w:rPr>
          <w:b/>
        </w:rPr>
        <w:t>Proposal 1:</w:t>
      </w:r>
      <w:r>
        <w:t xml:space="preserve"> Clarify whether </w:t>
      </w:r>
      <w:r>
        <w:t>UE supporting UL LAA also support</w:t>
      </w:r>
      <w:r>
        <w:t>s</w:t>
      </w:r>
      <w:r>
        <w:t xml:space="preserve"> extended </w:t>
      </w:r>
      <w:r w:rsidRPr="00251EF9">
        <w:rPr>
          <w:i/>
        </w:rPr>
        <w:t>onDurationTimer</w:t>
      </w:r>
      <w:r>
        <w:t xml:space="preserve"> and </w:t>
      </w:r>
      <w:r w:rsidRPr="00251EF9">
        <w:rPr>
          <w:i/>
        </w:rPr>
        <w:t>drx-RetransmissionTimer</w:t>
      </w:r>
      <w:r>
        <w:t xml:space="preserve"> values</w:t>
      </w:r>
      <w:r>
        <w:t>.</w:t>
      </w:r>
    </w:p>
    <w:p w14:paraId="799EC8E0" w14:textId="6E025D4F" w:rsidR="00251EF9" w:rsidRDefault="00251EF9" w:rsidP="00251EF9"/>
    <w:p w14:paraId="607E186C" w14:textId="667D8D3C" w:rsidR="00CD4C7B" w:rsidRPr="006E13D1" w:rsidRDefault="00E416A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7BC0D9" w14:textId="31CBEC93" w:rsidR="00CD4C7B" w:rsidRDefault="00E94931" w:rsidP="00CD4C7B">
      <w:r>
        <w:t>In this paper</w:t>
      </w:r>
      <w:r w:rsidR="00D94187">
        <w:t>,</w:t>
      </w:r>
      <w:r>
        <w:t xml:space="preserve"> we provided </w:t>
      </w:r>
      <w:r w:rsidR="00F659C7">
        <w:t>question</w:t>
      </w:r>
      <w:r>
        <w:t xml:space="preserve"> on </w:t>
      </w:r>
      <w:r w:rsidR="0097604B">
        <w:t xml:space="preserve">UL LAA supporting UE need to support release 13 extensions of </w:t>
      </w:r>
      <w:r w:rsidR="0097604B" w:rsidRPr="0097604B">
        <w:rPr>
          <w:i/>
        </w:rPr>
        <w:t>onDurationTimer</w:t>
      </w:r>
      <w:r w:rsidR="0097604B">
        <w:t>-</w:t>
      </w:r>
      <w:r w:rsidR="0097604B" w:rsidRPr="0097604B">
        <w:rPr>
          <w:i/>
        </w:rPr>
        <w:t>v1310</w:t>
      </w:r>
      <w:r w:rsidR="0097604B">
        <w:t xml:space="preserve"> and </w:t>
      </w:r>
      <w:r w:rsidR="0097604B">
        <w:rPr>
          <w:i/>
        </w:rPr>
        <w:t>drx-R</w:t>
      </w:r>
      <w:r w:rsidR="0097604B" w:rsidRPr="0097604B">
        <w:rPr>
          <w:i/>
        </w:rPr>
        <w:t>etransmissionTimer</w:t>
      </w:r>
      <w:r w:rsidR="0097604B">
        <w:rPr>
          <w:i/>
        </w:rPr>
        <w:t>-v1310</w:t>
      </w:r>
      <w:r w:rsidR="005B50B9">
        <w:rPr>
          <w:i/>
        </w:rPr>
        <w:t>.</w:t>
      </w:r>
      <w:r w:rsidR="00F659C7">
        <w:rPr>
          <w:i/>
        </w:rPr>
        <w:t xml:space="preserve"> </w:t>
      </w:r>
      <w:r w:rsidR="00F659C7">
        <w:t xml:space="preserve"> Depending on the group understanding a clarification may be necessary.</w:t>
      </w:r>
    </w:p>
    <w:p w14:paraId="6C51169E" w14:textId="77777777" w:rsidR="00D94187" w:rsidRDefault="00D94187" w:rsidP="00D94187">
      <w:pPr>
        <w:spacing w:after="0"/>
      </w:pPr>
      <w:r w:rsidRPr="00D94187">
        <w:rPr>
          <w:b/>
        </w:rPr>
        <w:t>Proposal 1:</w:t>
      </w:r>
      <w:r>
        <w:t xml:space="preserve"> Clarify whether UE supporting UL LAA also supports extended </w:t>
      </w:r>
      <w:r w:rsidRPr="00251EF9">
        <w:rPr>
          <w:i/>
        </w:rPr>
        <w:t>onDurationTimer</w:t>
      </w:r>
      <w:r>
        <w:t xml:space="preserve"> and </w:t>
      </w:r>
      <w:r w:rsidRPr="00251EF9">
        <w:rPr>
          <w:i/>
        </w:rPr>
        <w:t>drx-RetransmissionTimer</w:t>
      </w:r>
      <w:r>
        <w:t xml:space="preserve"> values.</w:t>
      </w:r>
    </w:p>
    <w:p w14:paraId="773F9CF0" w14:textId="77777777" w:rsidR="00D94187" w:rsidRPr="00F659C7" w:rsidRDefault="00D94187" w:rsidP="00CD4C7B"/>
    <w:p w14:paraId="466EDEE0" w14:textId="77777777" w:rsidR="00CD4C7B" w:rsidRDefault="00CD4C7B" w:rsidP="00CD4C7B"/>
    <w:p w14:paraId="266912A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8B772" w14:textId="77777777" w:rsidR="005C6693" w:rsidRDefault="005C6693">
      <w:r>
        <w:separator/>
      </w:r>
    </w:p>
  </w:endnote>
  <w:endnote w:type="continuationSeparator" w:id="0">
    <w:p w14:paraId="75B7F960" w14:textId="77777777" w:rsidR="005C6693" w:rsidRDefault="005C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A2C3C" w14:textId="77777777" w:rsidR="005C6693" w:rsidRDefault="005C6693">
      <w:r>
        <w:separator/>
      </w:r>
    </w:p>
  </w:footnote>
  <w:footnote w:type="continuationSeparator" w:id="0">
    <w:p w14:paraId="3144106B" w14:textId="77777777" w:rsidR="005C6693" w:rsidRDefault="005C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54DDD"/>
    <w:multiLevelType w:val="hybridMultilevel"/>
    <w:tmpl w:val="CCFC8A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90D67"/>
    <w:multiLevelType w:val="hybridMultilevel"/>
    <w:tmpl w:val="F3FEFB7A"/>
    <w:lvl w:ilvl="0" w:tplc="E1180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D1E17"/>
    <w:multiLevelType w:val="hybridMultilevel"/>
    <w:tmpl w:val="59F0D6BA"/>
    <w:lvl w:ilvl="0" w:tplc="83FA8EEC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92824"/>
    <w:multiLevelType w:val="hybridMultilevel"/>
    <w:tmpl w:val="7AC20B3C"/>
    <w:lvl w:ilvl="0" w:tplc="F1725B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2260AF"/>
    <w:multiLevelType w:val="hybridMultilevel"/>
    <w:tmpl w:val="EB4EA3A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654DC"/>
    <w:multiLevelType w:val="hybridMultilevel"/>
    <w:tmpl w:val="4A283B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41100C"/>
    <w:multiLevelType w:val="hybridMultilevel"/>
    <w:tmpl w:val="67F465B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075"/>
    <w:rsid w:val="00033397"/>
    <w:rsid w:val="00034C25"/>
    <w:rsid w:val="00037C70"/>
    <w:rsid w:val="00040095"/>
    <w:rsid w:val="00056EF1"/>
    <w:rsid w:val="0006236F"/>
    <w:rsid w:val="00062805"/>
    <w:rsid w:val="00074BF6"/>
    <w:rsid w:val="00080512"/>
    <w:rsid w:val="00090468"/>
    <w:rsid w:val="00091DBE"/>
    <w:rsid w:val="000B7BCF"/>
    <w:rsid w:val="000C522B"/>
    <w:rsid w:val="000D58AB"/>
    <w:rsid w:val="000E3FA5"/>
    <w:rsid w:val="001006DE"/>
    <w:rsid w:val="00121A15"/>
    <w:rsid w:val="00126C48"/>
    <w:rsid w:val="0013773D"/>
    <w:rsid w:val="00145075"/>
    <w:rsid w:val="001741A0"/>
    <w:rsid w:val="0017553A"/>
    <w:rsid w:val="00194CD0"/>
    <w:rsid w:val="00197037"/>
    <w:rsid w:val="001B43A0"/>
    <w:rsid w:val="001B49C9"/>
    <w:rsid w:val="001C4032"/>
    <w:rsid w:val="001C5FF6"/>
    <w:rsid w:val="001D5F3A"/>
    <w:rsid w:val="001F08F3"/>
    <w:rsid w:val="001F168B"/>
    <w:rsid w:val="001F7831"/>
    <w:rsid w:val="00204045"/>
    <w:rsid w:val="002165B4"/>
    <w:rsid w:val="0022606D"/>
    <w:rsid w:val="0023356B"/>
    <w:rsid w:val="00242B6C"/>
    <w:rsid w:val="00251EF9"/>
    <w:rsid w:val="002621D1"/>
    <w:rsid w:val="0026311B"/>
    <w:rsid w:val="002747EC"/>
    <w:rsid w:val="002752FE"/>
    <w:rsid w:val="002855BF"/>
    <w:rsid w:val="00287DE9"/>
    <w:rsid w:val="002B5A2A"/>
    <w:rsid w:val="002C20CE"/>
    <w:rsid w:val="002C3BA6"/>
    <w:rsid w:val="002F0D22"/>
    <w:rsid w:val="002F78E1"/>
    <w:rsid w:val="003172DC"/>
    <w:rsid w:val="00323881"/>
    <w:rsid w:val="00326069"/>
    <w:rsid w:val="0035462D"/>
    <w:rsid w:val="003A5204"/>
    <w:rsid w:val="003B40AD"/>
    <w:rsid w:val="003C033D"/>
    <w:rsid w:val="003C4E37"/>
    <w:rsid w:val="003E16BE"/>
    <w:rsid w:val="00401855"/>
    <w:rsid w:val="00411D13"/>
    <w:rsid w:val="00447CD9"/>
    <w:rsid w:val="00474F35"/>
    <w:rsid w:val="00477455"/>
    <w:rsid w:val="004D3578"/>
    <w:rsid w:val="004D380D"/>
    <w:rsid w:val="004E213A"/>
    <w:rsid w:val="004E439E"/>
    <w:rsid w:val="004E5E7D"/>
    <w:rsid w:val="00503171"/>
    <w:rsid w:val="00506C28"/>
    <w:rsid w:val="00534DA0"/>
    <w:rsid w:val="00543E6C"/>
    <w:rsid w:val="005527E6"/>
    <w:rsid w:val="00565087"/>
    <w:rsid w:val="0056573F"/>
    <w:rsid w:val="005810E4"/>
    <w:rsid w:val="00585C52"/>
    <w:rsid w:val="005874F1"/>
    <w:rsid w:val="0059226C"/>
    <w:rsid w:val="005A20B1"/>
    <w:rsid w:val="005A2DB3"/>
    <w:rsid w:val="005B50B9"/>
    <w:rsid w:val="005B638F"/>
    <w:rsid w:val="005B6F29"/>
    <w:rsid w:val="005C6693"/>
    <w:rsid w:val="005E23C7"/>
    <w:rsid w:val="00611566"/>
    <w:rsid w:val="00646D99"/>
    <w:rsid w:val="00651684"/>
    <w:rsid w:val="00656910"/>
    <w:rsid w:val="00685762"/>
    <w:rsid w:val="006A4238"/>
    <w:rsid w:val="006A5E03"/>
    <w:rsid w:val="006B1D5D"/>
    <w:rsid w:val="006C2C96"/>
    <w:rsid w:val="006C66D8"/>
    <w:rsid w:val="006D1E24"/>
    <w:rsid w:val="006E1417"/>
    <w:rsid w:val="006E7755"/>
    <w:rsid w:val="006F6674"/>
    <w:rsid w:val="006F6A2C"/>
    <w:rsid w:val="00734A5B"/>
    <w:rsid w:val="00744E76"/>
    <w:rsid w:val="007476F9"/>
    <w:rsid w:val="00747A44"/>
    <w:rsid w:val="00757D40"/>
    <w:rsid w:val="00772F65"/>
    <w:rsid w:val="007763D0"/>
    <w:rsid w:val="00781F0F"/>
    <w:rsid w:val="0078727C"/>
    <w:rsid w:val="0079049D"/>
    <w:rsid w:val="00791A1B"/>
    <w:rsid w:val="007A4C1A"/>
    <w:rsid w:val="007B18D8"/>
    <w:rsid w:val="007C095F"/>
    <w:rsid w:val="007C194A"/>
    <w:rsid w:val="007F010E"/>
    <w:rsid w:val="008028A4"/>
    <w:rsid w:val="00806075"/>
    <w:rsid w:val="00813245"/>
    <w:rsid w:val="00837E10"/>
    <w:rsid w:val="00857817"/>
    <w:rsid w:val="008768CA"/>
    <w:rsid w:val="00877EF9"/>
    <w:rsid w:val="00880559"/>
    <w:rsid w:val="0088187A"/>
    <w:rsid w:val="008A203B"/>
    <w:rsid w:val="008A75D8"/>
    <w:rsid w:val="008B5306"/>
    <w:rsid w:val="0090271F"/>
    <w:rsid w:val="00902DB9"/>
    <w:rsid w:val="0090466A"/>
    <w:rsid w:val="00915700"/>
    <w:rsid w:val="00933CC2"/>
    <w:rsid w:val="00936071"/>
    <w:rsid w:val="00940212"/>
    <w:rsid w:val="00942EC2"/>
    <w:rsid w:val="00951720"/>
    <w:rsid w:val="00961B32"/>
    <w:rsid w:val="00974BB0"/>
    <w:rsid w:val="0097604B"/>
    <w:rsid w:val="00976FD2"/>
    <w:rsid w:val="009A0AF3"/>
    <w:rsid w:val="009B07CD"/>
    <w:rsid w:val="009C19E9"/>
    <w:rsid w:val="009C68E6"/>
    <w:rsid w:val="009D14EF"/>
    <w:rsid w:val="009D28EA"/>
    <w:rsid w:val="009D7047"/>
    <w:rsid w:val="009E098D"/>
    <w:rsid w:val="009E10DB"/>
    <w:rsid w:val="00A10F02"/>
    <w:rsid w:val="00A204CA"/>
    <w:rsid w:val="00A2675F"/>
    <w:rsid w:val="00A53724"/>
    <w:rsid w:val="00A739B7"/>
    <w:rsid w:val="00A81BD4"/>
    <w:rsid w:val="00A82346"/>
    <w:rsid w:val="00A92502"/>
    <w:rsid w:val="00A9391D"/>
    <w:rsid w:val="00A9671C"/>
    <w:rsid w:val="00AA1553"/>
    <w:rsid w:val="00AF471D"/>
    <w:rsid w:val="00B0185B"/>
    <w:rsid w:val="00B11605"/>
    <w:rsid w:val="00B15449"/>
    <w:rsid w:val="00B2797C"/>
    <w:rsid w:val="00B338F5"/>
    <w:rsid w:val="00B3469E"/>
    <w:rsid w:val="00B47FD1"/>
    <w:rsid w:val="00B516BB"/>
    <w:rsid w:val="00B74251"/>
    <w:rsid w:val="00BE38EE"/>
    <w:rsid w:val="00C044B4"/>
    <w:rsid w:val="00C12B51"/>
    <w:rsid w:val="00C24650"/>
    <w:rsid w:val="00C26350"/>
    <w:rsid w:val="00C33079"/>
    <w:rsid w:val="00C83A13"/>
    <w:rsid w:val="00C92967"/>
    <w:rsid w:val="00CA3CF3"/>
    <w:rsid w:val="00CA3D0C"/>
    <w:rsid w:val="00CA654B"/>
    <w:rsid w:val="00CA79FC"/>
    <w:rsid w:val="00CC15D2"/>
    <w:rsid w:val="00CD4C7B"/>
    <w:rsid w:val="00CD6836"/>
    <w:rsid w:val="00D02C19"/>
    <w:rsid w:val="00D17B42"/>
    <w:rsid w:val="00D2234A"/>
    <w:rsid w:val="00D27B1B"/>
    <w:rsid w:val="00D36A84"/>
    <w:rsid w:val="00D567F5"/>
    <w:rsid w:val="00D6307D"/>
    <w:rsid w:val="00D738D6"/>
    <w:rsid w:val="00D80795"/>
    <w:rsid w:val="00D869A2"/>
    <w:rsid w:val="00D87E00"/>
    <w:rsid w:val="00D9134D"/>
    <w:rsid w:val="00D94187"/>
    <w:rsid w:val="00D96D11"/>
    <w:rsid w:val="00DA48AE"/>
    <w:rsid w:val="00DA5035"/>
    <w:rsid w:val="00DA7A03"/>
    <w:rsid w:val="00DB1818"/>
    <w:rsid w:val="00DC17A1"/>
    <w:rsid w:val="00DC309B"/>
    <w:rsid w:val="00DC4593"/>
    <w:rsid w:val="00DC48E9"/>
    <w:rsid w:val="00DC4DA2"/>
    <w:rsid w:val="00DD0CAF"/>
    <w:rsid w:val="00DF202E"/>
    <w:rsid w:val="00DF634E"/>
    <w:rsid w:val="00E05DFA"/>
    <w:rsid w:val="00E10B6C"/>
    <w:rsid w:val="00E416A7"/>
    <w:rsid w:val="00E610E0"/>
    <w:rsid w:val="00E62835"/>
    <w:rsid w:val="00E77645"/>
    <w:rsid w:val="00E83697"/>
    <w:rsid w:val="00E94931"/>
    <w:rsid w:val="00E96021"/>
    <w:rsid w:val="00E97A62"/>
    <w:rsid w:val="00EB4290"/>
    <w:rsid w:val="00EB724D"/>
    <w:rsid w:val="00EC4A25"/>
    <w:rsid w:val="00ED3A55"/>
    <w:rsid w:val="00EE2A26"/>
    <w:rsid w:val="00F025A2"/>
    <w:rsid w:val="00F06AE5"/>
    <w:rsid w:val="00F07388"/>
    <w:rsid w:val="00F2026E"/>
    <w:rsid w:val="00F2210A"/>
    <w:rsid w:val="00F30C35"/>
    <w:rsid w:val="00F37743"/>
    <w:rsid w:val="00F43A89"/>
    <w:rsid w:val="00F54A3D"/>
    <w:rsid w:val="00F653B8"/>
    <w:rsid w:val="00F659C7"/>
    <w:rsid w:val="00F71B89"/>
    <w:rsid w:val="00F7353C"/>
    <w:rsid w:val="00F76F8F"/>
    <w:rsid w:val="00F932DB"/>
    <w:rsid w:val="00FA1266"/>
    <w:rsid w:val="00FB3D1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42304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0E0"/>
    <w:rPr>
      <w:rFonts w:ascii="Arial" w:hAnsi="Arial"/>
      <w:sz w:val="24"/>
      <w:lang w:eastAsia="en-US"/>
    </w:rPr>
  </w:style>
  <w:style w:type="character" w:customStyle="1" w:styleId="TALCar">
    <w:name w:val="TAL Car"/>
    <w:link w:val="TAL"/>
    <w:locked/>
    <w:rsid w:val="00772F6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72F6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A5035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DA5035"/>
    <w:rPr>
      <w:lang w:eastAsia="en-US"/>
    </w:rPr>
  </w:style>
  <w:style w:type="character" w:customStyle="1" w:styleId="B1Char">
    <w:name w:val="B1 Char"/>
    <w:link w:val="B1"/>
    <w:locked/>
    <w:rsid w:val="00411D13"/>
    <w:rPr>
      <w:lang w:eastAsia="en-US"/>
    </w:rPr>
  </w:style>
  <w:style w:type="character" w:styleId="CommentReference">
    <w:name w:val="annotation reference"/>
    <w:basedOn w:val="DefaultParagraphFont"/>
    <w:rsid w:val="001D5F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F3A"/>
  </w:style>
  <w:style w:type="character" w:customStyle="1" w:styleId="CommentTextChar">
    <w:name w:val="Comment Text Char"/>
    <w:basedOn w:val="DefaultParagraphFont"/>
    <w:link w:val="CommentText"/>
    <w:rsid w:val="001D5F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5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5F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1D5F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5F3A"/>
    <w:rPr>
      <w:rFonts w:ascii="Segoe UI" w:hAnsi="Segoe UI" w:cs="Segoe UI"/>
      <w:sz w:val="18"/>
      <w:szCs w:val="18"/>
      <w:lang w:eastAsia="en-US"/>
    </w:rPr>
  </w:style>
  <w:style w:type="character" w:customStyle="1" w:styleId="EditorsNoteChar">
    <w:name w:val="Editor's Note Char"/>
    <w:link w:val="EditorsNote"/>
    <w:locked/>
    <w:rsid w:val="001006DE"/>
    <w:rPr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D17B42"/>
    <w:rPr>
      <w:rFonts w:ascii="Arial" w:hAnsi="Arial"/>
      <w:sz w:val="22"/>
      <w:lang w:eastAsia="en-US"/>
    </w:rPr>
  </w:style>
  <w:style w:type="character" w:customStyle="1" w:styleId="NOChar1">
    <w:name w:val="NO Char1"/>
    <w:link w:val="NO"/>
    <w:rsid w:val="00CD6836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B2797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aliases w:val="h3 Char,H3 Char,Underrubrik2 Char,no break Char,3 Char"/>
    <w:basedOn w:val="DefaultParagraphFont"/>
    <w:link w:val="Heading3"/>
    <w:rsid w:val="00B2797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A2675F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E41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287DE9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link w:val="TAH"/>
    <w:locked/>
    <w:rsid w:val="00287DE9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E05D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SP-5AIRPNAIUNRU-859666464-161</_dlc_DocId>
    <_dlc_DocIdUrl xmlns="71c5aaf6-e6ce-465b-b873-5148d2a4c105">
      <Url>https://nokia.sharepoint.com/sites/c5g/e2earch/_layouts/15/DocIdRedir.aspx?ID=SP-5AIRPNAIUNRU-859666464-161</Url>
      <Description>SP-5AIRPNAIUNRU-859666464-161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60302C-C178-4333-B709-B2FAC416F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AC061-DF29-4D23-8F8E-EEAF4D39B5E8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a3840f4f-04be-43d1-b2ef-6ff1382503c7"/>
    <ds:schemaRef ds:uri="3b34c8f0-1ef5-4d1e-bb66-517ce7fe7356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7979D9D-8303-46EA-9442-28676B0ABB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EDAE6-0600-4E6A-9B48-0279347597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</TotalTime>
  <Pages>2</Pages>
  <Words>375</Words>
  <Characters>3039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lastModifiedBy>Nokia</cp:lastModifiedBy>
  <cp:revision>12</cp:revision>
  <dcterms:created xsi:type="dcterms:W3CDTF">2017-03-28T08:52:00Z</dcterms:created>
  <dcterms:modified xsi:type="dcterms:W3CDTF">2017-03-29T07:25:00Z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dde4b275-e37f-4034-8182-4067a2dc1acc</vt:lpwstr>
  </property>
</Properties>
</file>